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C8" w:rsidRDefault="00F76A60" w:rsidP="0068528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9C68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C409D">
        <w:rPr>
          <w:rFonts w:ascii="Times New Roman" w:eastAsia="Times New Roman" w:hAnsi="Times New Roman" w:cs="Times New Roman"/>
          <w:sz w:val="24"/>
          <w:szCs w:val="24"/>
          <w:lang w:eastAsia="tr-TR"/>
        </w:rPr>
        <w:t>İl Umumi Hıfzıssıhha Meclisi 27.04</w:t>
      </w:r>
      <w:r w:rsidR="00D25264">
        <w:rPr>
          <w:rFonts w:ascii="Times New Roman" w:eastAsia="Times New Roman" w:hAnsi="Times New Roman" w:cs="Times New Roman"/>
          <w:sz w:val="24"/>
          <w:szCs w:val="24"/>
          <w:lang w:eastAsia="tr-TR"/>
        </w:rPr>
        <w:t>.2022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saat 1</w:t>
      </w:r>
      <w:r w:rsidR="00494C7F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 w:rsidR="000B54AF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Vali</w:t>
      </w:r>
      <w:r w:rsidR="007E3F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Ömer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923431" w:rsidRDefault="00923431" w:rsidP="0092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>Koronavirüs</w:t>
      </w:r>
      <w:proofErr w:type="spellEnd"/>
      <w:r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(Covid19) salgını sürecinde toplumsal hayatın işle</w:t>
      </w:r>
      <w:r w:rsidR="004933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yişine ilişkin usul ve esaslar; </w:t>
      </w:r>
      <w:r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salgının genel seyri ve Sağlık Bakanlığının önerileri</w:t>
      </w:r>
      <w:r w:rsidR="0013579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doğrultusunda </w:t>
      </w:r>
      <w:r w:rsidR="00720E6D" w:rsidRPr="00720E6D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İçişleri Bakanlı</w:t>
      </w:r>
      <w:r w:rsidR="00493367">
        <w:rPr>
          <w:rFonts w:ascii="Times New Roman" w:eastAsia="Times New Roman" w:hAnsi="Times New Roman" w:cs="Times New Roman"/>
          <w:sz w:val="24"/>
          <w:szCs w:val="24"/>
          <w:lang w:eastAsia="tr-TR"/>
        </w:rPr>
        <w:t>ğın</w:t>
      </w:r>
      <w:r w:rsidR="00BB0FCB">
        <w:rPr>
          <w:rFonts w:ascii="Times New Roman" w:eastAsia="Times New Roman" w:hAnsi="Times New Roman" w:cs="Times New Roman"/>
          <w:sz w:val="24"/>
          <w:szCs w:val="24"/>
          <w:lang w:eastAsia="tr-TR"/>
        </w:rPr>
        <w:t>ca yayım</w:t>
      </w:r>
      <w:r w:rsidR="00720E6D" w:rsidRPr="00720E6D">
        <w:rPr>
          <w:rFonts w:ascii="Times New Roman" w:eastAsia="Times New Roman" w:hAnsi="Times New Roman" w:cs="Times New Roman"/>
          <w:sz w:val="24"/>
          <w:szCs w:val="24"/>
          <w:lang w:eastAsia="tr-TR"/>
        </w:rPr>
        <w:t>lanan Genelgeler</w:t>
      </w:r>
      <w:r w:rsidR="004933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B0FCB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belirlenmiş</w:t>
      </w:r>
      <w:r w:rsidR="00720E6D" w:rsidRPr="00720E6D">
        <w:rPr>
          <w:rFonts w:ascii="Times New Roman" w:eastAsia="Times New Roman" w:hAnsi="Times New Roman" w:cs="Times New Roman"/>
          <w:sz w:val="24"/>
          <w:szCs w:val="24"/>
          <w:lang w:eastAsia="tr-TR"/>
        </w:rPr>
        <w:t> v</w:t>
      </w:r>
      <w:r w:rsidR="0049336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3A56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İl/İlçe </w:t>
      </w:r>
      <w:r w:rsidR="001D675C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Hıfzıssıhha Kurul</w:t>
      </w:r>
      <w:r w:rsidR="001D675C" w:rsidRPr="001D67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kararları ile </w:t>
      </w:r>
      <w:r w:rsidR="00AA2350">
        <w:rPr>
          <w:rFonts w:ascii="Times New Roman" w:eastAsia="Times New Roman" w:hAnsi="Times New Roman" w:cs="Times New Roman"/>
          <w:sz w:val="24"/>
          <w:szCs w:val="24"/>
          <w:lang w:eastAsia="tr-TR"/>
        </w:rPr>
        <w:t>hayata geçirilmiştir.</w:t>
      </w:r>
    </w:p>
    <w:p w:rsidR="00C6305F" w:rsidRPr="00923431" w:rsidRDefault="00C6305F" w:rsidP="00C63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Salgınla mücadele sürecinde en önemli etkenler arasında yer alan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maske kullanımına dair usul ve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esaslar salgının son dönem seyri ve Sağlık Bakanlığının önerileri göz önünde bulundurularak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>İçişleri Bakanlı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ğımızın 04.03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.2022 tarih ve </w:t>
      </w:r>
      <w:r w:rsidR="00EC4F48">
        <w:rPr>
          <w:rFonts w:ascii="Times New Roman" w:eastAsia="Times New Roman" w:hAnsi="Times New Roman" w:cs="Times New Roman"/>
          <w:sz w:val="24"/>
          <w:szCs w:val="24"/>
          <w:lang w:eastAsia="tr-T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940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  </w:t>
      </w:r>
      <w:r w:rsidR="009B2B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Genelgesi doğrultusunda </w:t>
      </w:r>
      <w:r w:rsidR="00D3347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Umumi Hıfzıssıhha Kurulunun </w:t>
      </w:r>
      <w:r w:rsidR="00B64354">
        <w:rPr>
          <w:rFonts w:ascii="Times New Roman" w:eastAsia="Times New Roman" w:hAnsi="Times New Roman" w:cs="Times New Roman"/>
          <w:sz w:val="24"/>
          <w:szCs w:val="24"/>
          <w:lang w:eastAsia="tr-TR"/>
        </w:rPr>
        <w:t>04</w:t>
      </w:r>
      <w:r w:rsidR="00B64354" w:rsidRPr="00B643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64354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03.2022</w:t>
      </w:r>
      <w:r w:rsidR="00B64354" w:rsidRPr="00B643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r w:rsidR="00AA23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9 sayılı karar ile </w:t>
      </w:r>
      <w:r w:rsidRPr="00C6305F">
        <w:rPr>
          <w:rFonts w:ascii="Times New Roman" w:eastAsia="Times New Roman" w:hAnsi="Times New Roman" w:cs="Times New Roman"/>
          <w:sz w:val="24"/>
          <w:szCs w:val="24"/>
          <w:lang w:eastAsia="tr-TR"/>
        </w:rPr>
        <w:t>yeniden düzenlenerek açık alanlarda maske kullanım zorunluluğu kaldırılmıştı</w:t>
      </w:r>
      <w:r w:rsidR="00AA2350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</w:p>
    <w:p w:rsidR="00BF6CC8" w:rsidRDefault="00217896" w:rsidP="00F74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Sağlık </w:t>
      </w:r>
      <w:r w:rsidR="00934F22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Bakanlığının 26.04</w:t>
      </w:r>
      <w:r w:rsidR="00923431"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>.20</w:t>
      </w:r>
      <w:r w:rsidR="0013579B">
        <w:rPr>
          <w:rFonts w:ascii="Times New Roman" w:eastAsia="Times New Roman" w:hAnsi="Times New Roman" w:cs="Times New Roman"/>
          <w:sz w:val="24"/>
          <w:szCs w:val="24"/>
          <w:lang w:eastAsia="tr-TR"/>
        </w:rPr>
        <w:t>22 tarihli ve E­13588366­149­581</w:t>
      </w:r>
      <w:r w:rsidR="00923431"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</w:t>
      </w:r>
      <w:r w:rsidR="00F1300B">
        <w:rPr>
          <w:rFonts w:ascii="Times New Roman" w:eastAsia="Times New Roman" w:hAnsi="Times New Roman" w:cs="Times New Roman"/>
          <w:sz w:val="24"/>
          <w:szCs w:val="24"/>
          <w:lang w:eastAsia="tr-TR"/>
        </w:rPr>
        <w:t>yaz</w:t>
      </w:r>
      <w:r w:rsidR="0013579B">
        <w:rPr>
          <w:rFonts w:ascii="Times New Roman" w:eastAsia="Times New Roman" w:hAnsi="Times New Roman" w:cs="Times New Roman"/>
          <w:sz w:val="24"/>
          <w:szCs w:val="24"/>
          <w:lang w:eastAsia="tr-TR"/>
        </w:rPr>
        <w:t>ıs</w:t>
      </w:r>
      <w:r w:rsidR="00F1300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923431"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r w:rsidR="00F742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</w:t>
      </w:r>
      <w:r w:rsidR="00923431" w:rsidRPr="0092343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; </w:t>
      </w:r>
    </w:p>
    <w:p w:rsidR="00030618" w:rsidRPr="00685283" w:rsidRDefault="00030618" w:rsidP="0003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03061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Pandeminin</w:t>
      </w:r>
      <w:proofErr w:type="spellEnd"/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geldiği noktada, salgının etkisinin azalması, aşılamanın yaygınlaşması, toplumsal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hayatı eskisine oranla daha az etkilemesi ile birlikte alınan önlemlerin dünyada olduğu gibi ülkemizde de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toplumun her noktasında kısıtlama şeklinde değil bireysel düzeyde uyg</w:t>
      </w:r>
      <w:r w:rsidR="00D33470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ulanması önemli hale gelmiştir.</w:t>
      </w:r>
      <w:r w:rsidR="001103E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nedenle ileri yaşlardaki kişiler ile kronik hastalığı, hastalık şüphesi ve riskli gruplarla teması olanların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hem kendini hem de çevresini korumak için maske kullanmaya devam etmeleri v</w:t>
      </w:r>
      <w:bookmarkStart w:id="0" w:name="_GoBack"/>
      <w:bookmarkEnd w:id="0"/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e hatırlatma dozlarını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yaptırmaları bireysel sor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umluluk çerçevesinde önemlidir.</w:t>
      </w:r>
    </w:p>
    <w:p w:rsidR="00030618" w:rsidRPr="00685283" w:rsidRDefault="00030618" w:rsidP="0003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 kapsamda 26 Nisan 2022 tarihli COVID­19 Bilimsel Danışma Kurulu önerileri doğrultusunda;</w:t>
      </w:r>
      <w:r w:rsidR="001103E6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Açık ve kapalı alanlar </w:t>
      </w:r>
      <w:proofErr w:type="gramStart"/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dahil</w:t>
      </w:r>
      <w:proofErr w:type="gramEnd"/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olmak üzere tüm alanlarda, tüm okullarda maske zorunluluğunun tümüyle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kaldırılması, ancak ülkemizdeki günlük vaka sayısı 1000’in altına düşene kadar bir müddet daha toplu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taşıma araçları ile sağlık kuruluşlarında maske kullanımına devam edilmesi, kapalı alanlarda maske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kullanıma dair usul ve esasların aşağıdaki şekilde değiştirilmesi bildirilmektedir.” </w:t>
      </w:r>
      <w:r w:rsidRPr="00685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hususları </w:t>
      </w:r>
      <w:r w:rsidR="007B1BED" w:rsidRPr="00685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İçişleri </w:t>
      </w:r>
      <w:r w:rsidRPr="00685283">
        <w:rPr>
          <w:rFonts w:ascii="Times New Roman" w:eastAsia="Times New Roman" w:hAnsi="Times New Roman" w:cs="Times New Roman"/>
          <w:sz w:val="24"/>
          <w:szCs w:val="24"/>
          <w:lang w:eastAsia="tr-TR"/>
        </w:rPr>
        <w:t>Bakanlığımıza</w:t>
      </w:r>
      <w:r w:rsidR="007B1BED" w:rsidRPr="0068528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85283">
        <w:rPr>
          <w:rFonts w:ascii="Times New Roman" w:eastAsia="Times New Roman" w:hAnsi="Times New Roman" w:cs="Times New Roman"/>
          <w:sz w:val="24"/>
          <w:szCs w:val="24"/>
          <w:lang w:eastAsia="tr-TR"/>
        </w:rPr>
        <w:t>iletilmiştir.</w:t>
      </w:r>
    </w:p>
    <w:p w:rsidR="00030618" w:rsidRDefault="00030618" w:rsidP="0003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171EE" w:rsidRDefault="007B1BED" w:rsidP="00923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çerçevede</w:t>
      </w:r>
      <w:r w:rsidR="00F1300B" w:rsidRPr="00F1300B">
        <w:rPr>
          <w:rFonts w:ascii="Times New Roman" w:eastAsia="Calibri" w:hAnsi="Times New Roman" w:cs="Times New Roman"/>
          <w:sz w:val="24"/>
          <w:szCs w:val="24"/>
        </w:rPr>
        <w:t xml:space="preserve"> İçişleri Bakanlı</w:t>
      </w:r>
      <w:r w:rsidR="00886043">
        <w:rPr>
          <w:rFonts w:ascii="Times New Roman" w:eastAsia="Calibri" w:hAnsi="Times New Roman" w:cs="Times New Roman"/>
          <w:sz w:val="24"/>
          <w:szCs w:val="24"/>
        </w:rPr>
        <w:t>ğımızın 27</w:t>
      </w:r>
      <w:r w:rsidR="00D93484">
        <w:rPr>
          <w:rFonts w:ascii="Times New Roman" w:eastAsia="Calibri" w:hAnsi="Times New Roman" w:cs="Times New Roman"/>
          <w:sz w:val="24"/>
          <w:szCs w:val="24"/>
        </w:rPr>
        <w:t>.04</w:t>
      </w:r>
      <w:r w:rsidR="00F1300B">
        <w:rPr>
          <w:rFonts w:ascii="Times New Roman" w:eastAsia="Calibri" w:hAnsi="Times New Roman" w:cs="Times New Roman"/>
          <w:sz w:val="24"/>
          <w:szCs w:val="24"/>
        </w:rPr>
        <w:t>.2022</w:t>
      </w:r>
      <w:r w:rsidR="00851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00B" w:rsidRPr="00F1300B">
        <w:rPr>
          <w:rFonts w:ascii="Times New Roman" w:eastAsia="Calibri" w:hAnsi="Times New Roman" w:cs="Times New Roman"/>
          <w:sz w:val="24"/>
          <w:szCs w:val="24"/>
        </w:rPr>
        <w:t xml:space="preserve">tarih ve </w:t>
      </w:r>
      <w:r w:rsidR="00886043">
        <w:rPr>
          <w:rFonts w:ascii="Times New Roman" w:eastAsia="Calibri" w:hAnsi="Times New Roman" w:cs="Times New Roman"/>
          <w:sz w:val="24"/>
          <w:szCs w:val="24"/>
        </w:rPr>
        <w:t>29420</w:t>
      </w:r>
      <w:r w:rsidR="00F1300B" w:rsidRPr="00F1300B">
        <w:rPr>
          <w:rFonts w:ascii="Times New Roman" w:eastAsia="Calibri" w:hAnsi="Times New Roman" w:cs="Times New Roman"/>
          <w:sz w:val="24"/>
          <w:szCs w:val="24"/>
        </w:rPr>
        <w:t xml:space="preserve"> sayılı Genelgesi doğrultusunda</w:t>
      </w:r>
      <w:r w:rsidR="00B02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593" w:rsidRPr="00675593">
        <w:rPr>
          <w:rFonts w:ascii="Times New Roman" w:eastAsia="Calibri" w:hAnsi="Times New Roman" w:cs="Times New Roman"/>
          <w:b/>
          <w:sz w:val="24"/>
          <w:szCs w:val="24"/>
        </w:rPr>
        <w:t>27.04.2022 tarihinden itibaren</w:t>
      </w:r>
      <w:r w:rsidR="0068528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9B46E5" w:rsidRDefault="009B46E5" w:rsidP="007C409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09D" w:rsidRDefault="006045BC" w:rsidP="007B093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Toplu taşıma ve araçları ile sağlık kuruluşları hariç olmak üzere diğer tüm kapalı alanlarda maske zorunluluğu uygulamasının sona erdi</w:t>
      </w:r>
      <w:r w:rsidR="00357389">
        <w:rPr>
          <w:rFonts w:ascii="Times New Roman" w:eastAsia="Calibri" w:hAnsi="Times New Roman" w:cs="Times New Roman"/>
          <w:sz w:val="24"/>
          <w:szCs w:val="24"/>
        </w:rPr>
        <w:t>ri</w:t>
      </w:r>
      <w:r>
        <w:rPr>
          <w:rFonts w:ascii="Times New Roman" w:eastAsia="Calibri" w:hAnsi="Times New Roman" w:cs="Times New Roman"/>
          <w:sz w:val="24"/>
          <w:szCs w:val="24"/>
        </w:rPr>
        <w:t>lmesine,</w:t>
      </w:r>
    </w:p>
    <w:p w:rsidR="006045BC" w:rsidRPr="00F1380E" w:rsidRDefault="003A39BB" w:rsidP="007B093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380E">
        <w:rPr>
          <w:rFonts w:ascii="Times New Roman" w:eastAsia="Calibri" w:hAnsi="Times New Roman" w:cs="Times New Roman"/>
          <w:b/>
          <w:sz w:val="24"/>
          <w:szCs w:val="24"/>
        </w:rPr>
        <w:t>Toplu taşıma araçları ile sağlık kuruluşlarının kapalı alanlarında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ise yeni bir karar</w:t>
      </w:r>
      <w:r w:rsidR="00D33470">
        <w:rPr>
          <w:rFonts w:ascii="Times New Roman" w:eastAsia="Calibri" w:hAnsi="Times New Roman" w:cs="Times New Roman"/>
          <w:sz w:val="24"/>
          <w:szCs w:val="24"/>
        </w:rPr>
        <w:t xml:space="preserve"> alınıncaya kadar (</w:t>
      </w:r>
      <w:r w:rsidR="005A2D6C">
        <w:rPr>
          <w:rFonts w:ascii="Times New Roman" w:eastAsia="Calibri" w:hAnsi="Times New Roman" w:cs="Times New Roman"/>
          <w:sz w:val="24"/>
          <w:szCs w:val="24"/>
        </w:rPr>
        <w:t xml:space="preserve">günlük vaka sayıları 1.000 altına düşmesi halinde) </w:t>
      </w:r>
      <w:r w:rsidR="005A2D6C" w:rsidRPr="00F1380E">
        <w:rPr>
          <w:rFonts w:ascii="Times New Roman" w:eastAsia="Calibri" w:hAnsi="Times New Roman" w:cs="Times New Roman"/>
          <w:b/>
          <w:sz w:val="24"/>
          <w:szCs w:val="24"/>
        </w:rPr>
        <w:t>maske kullanma zorunluluğuna devam edilmesi</w:t>
      </w:r>
      <w:r w:rsidR="007B3C4D" w:rsidRPr="00F1380E">
        <w:rPr>
          <w:rFonts w:ascii="Times New Roman" w:eastAsia="Calibri" w:hAnsi="Times New Roman" w:cs="Times New Roman"/>
          <w:b/>
          <w:sz w:val="24"/>
          <w:szCs w:val="24"/>
        </w:rPr>
        <w:t>ne,</w:t>
      </w:r>
    </w:p>
    <w:p w:rsidR="00DB13C7" w:rsidRPr="005822B4" w:rsidRDefault="00DB13C7" w:rsidP="007B093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</w:t>
      </w:r>
      <w:r w:rsidR="00CE475E">
        <w:rPr>
          <w:rFonts w:ascii="Times New Roman" w:eastAsia="Calibri" w:hAnsi="Times New Roman" w:cs="Times New Roman"/>
          <w:sz w:val="24"/>
          <w:szCs w:val="24"/>
        </w:rPr>
        <w:t>alilik, Büyükşehir Belediyesi, Kaymakamlıklar ve İlçe B</w:t>
      </w:r>
      <w:r w:rsidRPr="005822B4">
        <w:rPr>
          <w:rFonts w:ascii="Times New Roman" w:eastAsia="Calibri" w:hAnsi="Times New Roman" w:cs="Times New Roman"/>
          <w:sz w:val="24"/>
          <w:szCs w:val="24"/>
        </w:rPr>
        <w:t>elediyeleri internet sayfalarında ilan edilmesine,</w:t>
      </w:r>
    </w:p>
    <w:p w:rsidR="00DB13C7" w:rsidRPr="00DB13C7" w:rsidRDefault="00DB13C7" w:rsidP="007B093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7B093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7B093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7B093E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 xml:space="preserve">Alınan idari tedbirlere uymayanlara 1593 Sayılı Umumi Hıfzıssıhha </w:t>
      </w:r>
      <w:r w:rsidR="00065A3E">
        <w:rPr>
          <w:rFonts w:ascii="Times New Roman" w:eastAsia="Calibri" w:hAnsi="Times New Roman" w:cs="Times New Roman"/>
          <w:sz w:val="24"/>
          <w:szCs w:val="24"/>
        </w:rPr>
        <w:t>Kanunu gereği idari işlemlerin K</w:t>
      </w:r>
      <w:r w:rsidRPr="005822B4">
        <w:rPr>
          <w:rFonts w:ascii="Times New Roman" w:eastAsia="Calibri" w:hAnsi="Times New Roman" w:cs="Times New Roman"/>
          <w:sz w:val="24"/>
          <w:szCs w:val="24"/>
        </w:rPr>
        <w:t>aymakamlarımız tarafından yapılmasına,</w:t>
      </w:r>
    </w:p>
    <w:p w:rsidR="00DB13C7" w:rsidRPr="00DB13C7" w:rsidRDefault="00DB13C7" w:rsidP="007B093E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Alınan karalara uymayarak toplum sağlığını tehlikeye düşürenler hakkında Kaymakamlıklarca adli makamlara suç duyurusunda bulunulmasına,</w:t>
      </w:r>
    </w:p>
    <w:p w:rsidR="00DB13C7" w:rsidRDefault="00DB13C7" w:rsidP="00CE475E">
      <w:pPr>
        <w:spacing w:after="0" w:line="240" w:lineRule="auto"/>
        <w:ind w:left="36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184" w:rsidRDefault="00220184" w:rsidP="000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5F3B" w:rsidRDefault="00245F3B" w:rsidP="000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20184" w:rsidRDefault="00220184" w:rsidP="000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06D1B" w:rsidRPr="00603F04" w:rsidRDefault="00006D1B" w:rsidP="000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006D1B" w:rsidRPr="00603F04" w:rsidRDefault="00006D1B" w:rsidP="00006D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06D1B" w:rsidRPr="00603F04" w:rsidRDefault="00006D1B" w:rsidP="00006D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220184" w:rsidRDefault="00006D1B" w:rsidP="00006D1B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sz w:val="24"/>
          <w:szCs w:val="24"/>
          <w:lang w:eastAsia="tr-TR"/>
        </w:rPr>
        <w:tab/>
      </w:r>
    </w:p>
    <w:p w:rsidR="00220184" w:rsidRDefault="00220184" w:rsidP="00006D1B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006D1B" w:rsidRDefault="00006D1B" w:rsidP="00006D1B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tr-TR"/>
        </w:rPr>
      </w:pPr>
    </w:p>
    <w:p w:rsidR="00006D1B" w:rsidRDefault="00006D1B" w:rsidP="00006D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551" w:type="dxa"/>
        <w:tblLook w:val="04A0" w:firstRow="1" w:lastRow="0" w:firstColumn="1" w:lastColumn="0" w:noHBand="0" w:noVBand="1"/>
      </w:tblPr>
      <w:tblGrid>
        <w:gridCol w:w="3179"/>
        <w:gridCol w:w="3686"/>
        <w:gridCol w:w="3686"/>
      </w:tblGrid>
      <w:tr w:rsidR="00006D1B" w:rsidRPr="001F5367" w:rsidTr="00006D1B">
        <w:trPr>
          <w:trHeight w:val="313"/>
        </w:trPr>
        <w:tc>
          <w:tcPr>
            <w:tcW w:w="3179" w:type="dxa"/>
            <w:shd w:val="clear" w:color="auto" w:fill="auto"/>
            <w:hideMark/>
          </w:tcPr>
          <w:p w:rsidR="00006D1B" w:rsidRPr="001F5367" w:rsidRDefault="00006D1B" w:rsidP="00A475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      Ramazan BİLİR</w:t>
            </w:r>
          </w:p>
        </w:tc>
      </w:tr>
      <w:tr w:rsidR="00006D1B" w:rsidRPr="001F5367" w:rsidTr="00006D1B">
        <w:trPr>
          <w:trHeight w:val="1681"/>
        </w:trPr>
        <w:tc>
          <w:tcPr>
            <w:tcW w:w="3179" w:type="dxa"/>
            <w:shd w:val="clear" w:color="auto" w:fill="auto"/>
            <w:hideMark/>
          </w:tcPr>
          <w:p w:rsidR="00006D1B" w:rsidRPr="001F5367" w:rsidRDefault="00006D1B" w:rsidP="00A475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006D1B" w:rsidRDefault="00006D1B" w:rsidP="00F62D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006D1B" w:rsidRDefault="00006D1B" w:rsidP="00775571">
            <w:pPr>
              <w:spacing w:line="25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20184" w:rsidRPr="001F5367" w:rsidRDefault="00220184" w:rsidP="00775571">
            <w:pPr>
              <w:spacing w:line="256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006D1B" w:rsidRPr="001F5367" w:rsidRDefault="00006D1B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06D1B" w:rsidRPr="001F5367" w:rsidTr="00006D1B">
        <w:trPr>
          <w:trHeight w:val="280"/>
        </w:trPr>
        <w:tc>
          <w:tcPr>
            <w:tcW w:w="3179" w:type="dxa"/>
            <w:shd w:val="clear" w:color="auto" w:fill="auto"/>
            <w:hideMark/>
          </w:tcPr>
          <w:p w:rsidR="00006D1B" w:rsidRPr="001F5367" w:rsidRDefault="00006D1B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F62D78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05AD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Hakan ŞİMŞEK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E7109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Yusuf KAHRAMAN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7B3C4D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</w:t>
            </w:r>
            <w:r w:rsidR="00605AD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Seda DİNÇER</w:t>
            </w:r>
          </w:p>
        </w:tc>
      </w:tr>
      <w:tr w:rsidR="00006D1B" w:rsidRPr="001F5367" w:rsidTr="00006D1B">
        <w:trPr>
          <w:trHeight w:val="1695"/>
        </w:trPr>
        <w:tc>
          <w:tcPr>
            <w:tcW w:w="3179" w:type="dxa"/>
            <w:shd w:val="clear" w:color="auto" w:fill="auto"/>
            <w:hideMark/>
          </w:tcPr>
          <w:p w:rsidR="00220184" w:rsidRDefault="00006D1B" w:rsidP="00775571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Çevre, </w:t>
            </w: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Şehircilik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ve İklim Değişikliği</w:t>
            </w:r>
            <w:r w:rsidR="00605ADA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İl Müdür V.</w:t>
            </w:r>
          </w:p>
          <w:p w:rsidR="00220184" w:rsidRDefault="00220184" w:rsidP="00220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220184" w:rsidRPr="00220184" w:rsidRDefault="00220184" w:rsidP="00220184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7B3C4D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Tabip V.</w:t>
            </w:r>
          </w:p>
          <w:p w:rsidR="00006D1B" w:rsidRPr="001F5367" w:rsidRDefault="007B3C4D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06D1B" w:rsidRPr="001F5367" w:rsidTr="00006D1B">
        <w:trPr>
          <w:trHeight w:val="360"/>
        </w:trPr>
        <w:tc>
          <w:tcPr>
            <w:tcW w:w="3179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006D1B" w:rsidRPr="001F5367" w:rsidTr="00006D1B">
        <w:trPr>
          <w:trHeight w:val="1625"/>
        </w:trPr>
        <w:tc>
          <w:tcPr>
            <w:tcW w:w="3179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220184" w:rsidRPr="001F5367" w:rsidRDefault="00220184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006D1B" w:rsidRPr="001F5367" w:rsidRDefault="00006D1B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006D1B" w:rsidRPr="001F5367" w:rsidTr="00006D1B">
        <w:trPr>
          <w:trHeight w:val="80"/>
        </w:trPr>
        <w:tc>
          <w:tcPr>
            <w:tcW w:w="3179" w:type="dxa"/>
            <w:shd w:val="clear" w:color="auto" w:fill="auto"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006D1B" w:rsidRPr="001F5367" w:rsidRDefault="00006D1B" w:rsidP="00A47576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KSÜ Enfeksiyon Hastalıkları </w:t>
            </w:r>
            <w:r w:rsidRPr="001F5367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Uzmanı</w:t>
            </w:r>
          </w:p>
        </w:tc>
        <w:tc>
          <w:tcPr>
            <w:tcW w:w="3686" w:type="dxa"/>
            <w:shd w:val="clear" w:color="auto" w:fill="auto"/>
          </w:tcPr>
          <w:p w:rsidR="00006D1B" w:rsidRPr="001F5367" w:rsidRDefault="00006D1B" w:rsidP="00A4757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006D1B" w:rsidRPr="001F5367" w:rsidRDefault="00006D1B" w:rsidP="00A475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006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694F97">
      <w:headerReference w:type="default" r:id="rId8"/>
      <w:pgSz w:w="11906" w:h="16838"/>
      <w:pgMar w:top="91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F5" w:rsidRDefault="004352F5" w:rsidP="00F76A60">
      <w:pPr>
        <w:spacing w:after="0" w:line="240" w:lineRule="auto"/>
      </w:pPr>
      <w:r>
        <w:separator/>
      </w:r>
    </w:p>
  </w:endnote>
  <w:endnote w:type="continuationSeparator" w:id="0">
    <w:p w:rsidR="004352F5" w:rsidRDefault="004352F5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F5" w:rsidRDefault="004352F5" w:rsidP="00F76A60">
      <w:pPr>
        <w:spacing w:after="0" w:line="240" w:lineRule="auto"/>
      </w:pPr>
      <w:r>
        <w:separator/>
      </w:r>
    </w:p>
  </w:footnote>
  <w:footnote w:type="continuationSeparator" w:id="0">
    <w:p w:rsidR="004352F5" w:rsidRDefault="004352F5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7C409D">
      <w:rPr>
        <w:rFonts w:ascii="Times New Roman" w:eastAsia="Times New Roman" w:hAnsi="Times New Roman" w:cs="Times New Roman"/>
        <w:sz w:val="24"/>
        <w:szCs w:val="24"/>
        <w:lang w:eastAsia="tr-TR"/>
      </w:rPr>
      <w:t>: 10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7C409D">
      <w:rPr>
        <w:rFonts w:ascii="Times New Roman" w:eastAsia="Times New Roman" w:hAnsi="Times New Roman" w:cs="Times New Roman"/>
        <w:sz w:val="24"/>
        <w:szCs w:val="24"/>
        <w:lang w:eastAsia="tr-TR"/>
      </w:rPr>
      <w:t>:27.04</w:t>
    </w:r>
    <w:r w:rsidR="00D25264">
      <w:rPr>
        <w:rFonts w:ascii="Times New Roman" w:eastAsia="Times New Roman" w:hAnsi="Times New Roman" w:cs="Times New Roman"/>
        <w:sz w:val="24"/>
        <w:szCs w:val="24"/>
        <w:lang w:eastAsia="tr-TR"/>
      </w:rPr>
      <w:t>.2022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0"/>
    <w:rsid w:val="00006D1B"/>
    <w:rsid w:val="00023EC3"/>
    <w:rsid w:val="00030618"/>
    <w:rsid w:val="0003468A"/>
    <w:rsid w:val="0004054F"/>
    <w:rsid w:val="00065A3E"/>
    <w:rsid w:val="00081176"/>
    <w:rsid w:val="00087BAE"/>
    <w:rsid w:val="00092919"/>
    <w:rsid w:val="000B54AF"/>
    <w:rsid w:val="000D363D"/>
    <w:rsid w:val="001103BE"/>
    <w:rsid w:val="001103E6"/>
    <w:rsid w:val="0011046B"/>
    <w:rsid w:val="00111E03"/>
    <w:rsid w:val="00132EB9"/>
    <w:rsid w:val="0013579B"/>
    <w:rsid w:val="00181ECD"/>
    <w:rsid w:val="00186E95"/>
    <w:rsid w:val="001A13F9"/>
    <w:rsid w:val="001C5568"/>
    <w:rsid w:val="001D675C"/>
    <w:rsid w:val="0020260B"/>
    <w:rsid w:val="00204B3A"/>
    <w:rsid w:val="00217896"/>
    <w:rsid w:val="00220184"/>
    <w:rsid w:val="00242220"/>
    <w:rsid w:val="002424FB"/>
    <w:rsid w:val="00245F3B"/>
    <w:rsid w:val="00250CC4"/>
    <w:rsid w:val="00261C7D"/>
    <w:rsid w:val="002631B6"/>
    <w:rsid w:val="00272437"/>
    <w:rsid w:val="00275B5E"/>
    <w:rsid w:val="00276813"/>
    <w:rsid w:val="00287FEC"/>
    <w:rsid w:val="002E1BAE"/>
    <w:rsid w:val="002F20AF"/>
    <w:rsid w:val="003125DB"/>
    <w:rsid w:val="00333665"/>
    <w:rsid w:val="00357389"/>
    <w:rsid w:val="0038652C"/>
    <w:rsid w:val="003935F9"/>
    <w:rsid w:val="003A39BB"/>
    <w:rsid w:val="003A569D"/>
    <w:rsid w:val="003B0FF0"/>
    <w:rsid w:val="003B3151"/>
    <w:rsid w:val="003B4096"/>
    <w:rsid w:val="003C2F9D"/>
    <w:rsid w:val="003C572C"/>
    <w:rsid w:val="003F5D97"/>
    <w:rsid w:val="003F7E6E"/>
    <w:rsid w:val="0041375A"/>
    <w:rsid w:val="004352F5"/>
    <w:rsid w:val="00445C03"/>
    <w:rsid w:val="0045295C"/>
    <w:rsid w:val="00483893"/>
    <w:rsid w:val="00493367"/>
    <w:rsid w:val="00494C7F"/>
    <w:rsid w:val="00495B20"/>
    <w:rsid w:val="004A7839"/>
    <w:rsid w:val="004B0C44"/>
    <w:rsid w:val="004F6FC2"/>
    <w:rsid w:val="005028B6"/>
    <w:rsid w:val="00504BED"/>
    <w:rsid w:val="005133DB"/>
    <w:rsid w:val="0052234F"/>
    <w:rsid w:val="00541A76"/>
    <w:rsid w:val="005659C8"/>
    <w:rsid w:val="00576F21"/>
    <w:rsid w:val="005A2D6C"/>
    <w:rsid w:val="005B15C0"/>
    <w:rsid w:val="005B646C"/>
    <w:rsid w:val="005C0B43"/>
    <w:rsid w:val="005D3A47"/>
    <w:rsid w:val="005D499A"/>
    <w:rsid w:val="005F7EEB"/>
    <w:rsid w:val="00601418"/>
    <w:rsid w:val="006014E6"/>
    <w:rsid w:val="006045BC"/>
    <w:rsid w:val="00605ADA"/>
    <w:rsid w:val="0061027D"/>
    <w:rsid w:val="00612E57"/>
    <w:rsid w:val="0063224A"/>
    <w:rsid w:val="00675593"/>
    <w:rsid w:val="00681B3A"/>
    <w:rsid w:val="00685283"/>
    <w:rsid w:val="006912E5"/>
    <w:rsid w:val="00694F97"/>
    <w:rsid w:val="006C731B"/>
    <w:rsid w:val="006D7FC2"/>
    <w:rsid w:val="006E23AF"/>
    <w:rsid w:val="00713D4E"/>
    <w:rsid w:val="00720E6D"/>
    <w:rsid w:val="00736BA6"/>
    <w:rsid w:val="00743143"/>
    <w:rsid w:val="00743354"/>
    <w:rsid w:val="0075153C"/>
    <w:rsid w:val="00775571"/>
    <w:rsid w:val="007921CB"/>
    <w:rsid w:val="007B093E"/>
    <w:rsid w:val="007B1BED"/>
    <w:rsid w:val="007B3C4D"/>
    <w:rsid w:val="007B58C7"/>
    <w:rsid w:val="007C409D"/>
    <w:rsid w:val="007D5FC5"/>
    <w:rsid w:val="007E3F21"/>
    <w:rsid w:val="00815348"/>
    <w:rsid w:val="00832F2D"/>
    <w:rsid w:val="00844ED7"/>
    <w:rsid w:val="00851003"/>
    <w:rsid w:val="00852A19"/>
    <w:rsid w:val="00886043"/>
    <w:rsid w:val="00894425"/>
    <w:rsid w:val="008C391C"/>
    <w:rsid w:val="008F4825"/>
    <w:rsid w:val="008F6E18"/>
    <w:rsid w:val="00905BC7"/>
    <w:rsid w:val="00923431"/>
    <w:rsid w:val="009266E1"/>
    <w:rsid w:val="00934F22"/>
    <w:rsid w:val="009354BE"/>
    <w:rsid w:val="00942CE2"/>
    <w:rsid w:val="009773EF"/>
    <w:rsid w:val="00977DE0"/>
    <w:rsid w:val="009A37FD"/>
    <w:rsid w:val="009B2BF8"/>
    <w:rsid w:val="009B46E5"/>
    <w:rsid w:val="009B6041"/>
    <w:rsid w:val="009C6801"/>
    <w:rsid w:val="009E4AFC"/>
    <w:rsid w:val="00A12A36"/>
    <w:rsid w:val="00A160F6"/>
    <w:rsid w:val="00A458E6"/>
    <w:rsid w:val="00A5009A"/>
    <w:rsid w:val="00A66EF3"/>
    <w:rsid w:val="00A91B64"/>
    <w:rsid w:val="00AA2350"/>
    <w:rsid w:val="00AB2003"/>
    <w:rsid w:val="00AB3993"/>
    <w:rsid w:val="00AC0CBB"/>
    <w:rsid w:val="00AD7F42"/>
    <w:rsid w:val="00B02506"/>
    <w:rsid w:val="00B25074"/>
    <w:rsid w:val="00B52F6C"/>
    <w:rsid w:val="00B62AA8"/>
    <w:rsid w:val="00B64354"/>
    <w:rsid w:val="00B645BF"/>
    <w:rsid w:val="00B73794"/>
    <w:rsid w:val="00B82117"/>
    <w:rsid w:val="00B85B10"/>
    <w:rsid w:val="00BA23C3"/>
    <w:rsid w:val="00BA7A47"/>
    <w:rsid w:val="00BB0FCB"/>
    <w:rsid w:val="00BC5D17"/>
    <w:rsid w:val="00BE1089"/>
    <w:rsid w:val="00BF6CC8"/>
    <w:rsid w:val="00C03F8E"/>
    <w:rsid w:val="00C154EC"/>
    <w:rsid w:val="00C171EE"/>
    <w:rsid w:val="00C2074D"/>
    <w:rsid w:val="00C27079"/>
    <w:rsid w:val="00C6305F"/>
    <w:rsid w:val="00C7075E"/>
    <w:rsid w:val="00C726F3"/>
    <w:rsid w:val="00C85AE5"/>
    <w:rsid w:val="00CD46C9"/>
    <w:rsid w:val="00CE475E"/>
    <w:rsid w:val="00D02232"/>
    <w:rsid w:val="00D12F39"/>
    <w:rsid w:val="00D148E5"/>
    <w:rsid w:val="00D16CB3"/>
    <w:rsid w:val="00D21789"/>
    <w:rsid w:val="00D25264"/>
    <w:rsid w:val="00D33470"/>
    <w:rsid w:val="00D4011A"/>
    <w:rsid w:val="00D5461B"/>
    <w:rsid w:val="00D648FB"/>
    <w:rsid w:val="00D72FC9"/>
    <w:rsid w:val="00D93484"/>
    <w:rsid w:val="00DA01A4"/>
    <w:rsid w:val="00DA3A0B"/>
    <w:rsid w:val="00DB13C7"/>
    <w:rsid w:val="00DB1BF0"/>
    <w:rsid w:val="00DB62F1"/>
    <w:rsid w:val="00DD4BA8"/>
    <w:rsid w:val="00DD60F2"/>
    <w:rsid w:val="00DF2683"/>
    <w:rsid w:val="00E02E48"/>
    <w:rsid w:val="00E13A2E"/>
    <w:rsid w:val="00E4208B"/>
    <w:rsid w:val="00E66096"/>
    <w:rsid w:val="00E66706"/>
    <w:rsid w:val="00EB4AAD"/>
    <w:rsid w:val="00EC06E7"/>
    <w:rsid w:val="00EC4F48"/>
    <w:rsid w:val="00EC6799"/>
    <w:rsid w:val="00ED2A28"/>
    <w:rsid w:val="00EE4055"/>
    <w:rsid w:val="00EE6EF1"/>
    <w:rsid w:val="00F04BF3"/>
    <w:rsid w:val="00F114C8"/>
    <w:rsid w:val="00F1300B"/>
    <w:rsid w:val="00F1380E"/>
    <w:rsid w:val="00F147C4"/>
    <w:rsid w:val="00F41C42"/>
    <w:rsid w:val="00F62D78"/>
    <w:rsid w:val="00F63AF7"/>
    <w:rsid w:val="00F63ECE"/>
    <w:rsid w:val="00F676A3"/>
    <w:rsid w:val="00F731CE"/>
    <w:rsid w:val="00F74232"/>
    <w:rsid w:val="00F76A60"/>
    <w:rsid w:val="00F80AFC"/>
    <w:rsid w:val="00FA0342"/>
    <w:rsid w:val="00FA253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ALİ DURGUN</cp:lastModifiedBy>
  <cp:revision>7</cp:revision>
  <cp:lastPrinted>2022-04-27T11:06:00Z</cp:lastPrinted>
  <dcterms:created xsi:type="dcterms:W3CDTF">2022-04-27T10:57:00Z</dcterms:created>
  <dcterms:modified xsi:type="dcterms:W3CDTF">2022-04-27T11:06:00Z</dcterms:modified>
</cp:coreProperties>
</file>